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64E1" w14:textId="480E4133" w:rsidR="00AD327F" w:rsidRPr="007F6728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</w:rPr>
      </w:pPr>
      <w:r>
        <w:br/>
      </w:r>
      <w:r w:rsidR="00AD327F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                           </w:t>
      </w:r>
      <w:r w:rsidR="00AD327F" w:rsidRPr="007F6728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</w:rPr>
        <w:t>Konstantinos Triambelas</w:t>
      </w:r>
    </w:p>
    <w:p w14:paraId="1598AE5B" w14:textId="50996B56" w:rsidR="00AD327F" w:rsidRDefault="00AD327F" w:rsidP="007F672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Telephone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: 415 336-1506</w:t>
      </w:r>
    </w:p>
    <w:p w14:paraId="2895102A" w14:textId="6045A4F9" w:rsidR="00AD327F" w:rsidRPr="007F6728" w:rsidRDefault="00AD327F" w:rsidP="007F672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Email:</w:t>
      </w:r>
      <w:r w:rsidR="007F672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7F6728">
        <w:rPr>
          <w:rFonts w:ascii="Times New Roman" w:eastAsia="Times New Roman" w:hAnsi="Times New Roman" w:cs="Times New Roman"/>
          <w:color w:val="222222"/>
          <w:sz w:val="28"/>
          <w:szCs w:val="28"/>
        </w:rPr>
        <w:t>ktriambelas@gmail.com</w:t>
      </w:r>
    </w:p>
    <w:p w14:paraId="4A01834F" w14:textId="77777777" w:rsidR="00AD327F" w:rsidRPr="00AD327F" w:rsidRDefault="00AD327F" w:rsidP="007F672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01" w14:textId="268401C1" w:rsidR="0057287B" w:rsidRPr="007F6728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  <w:t>PROFESSIONAL SUMMARY</w:t>
      </w:r>
    </w:p>
    <w:p w14:paraId="00000002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Middle school social studies educator with experience teaching grades 6–10 across diverse Bay Area school settings. Skilled in project-based learning, student mentorship, and differentiated instruction. Proven ability to support academic growth, build strong classroom communities, and guide students in developing critical thinking and real-world connections to history. Background in anthropology brings a unique, inquiry-based approach to instruction.</w:t>
      </w:r>
    </w:p>
    <w:p w14:paraId="00000003" w14:textId="77777777" w:rsidR="0057287B" w:rsidRPr="007F6728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  <w:t>PROFESSIONAL EXPERIENCE</w:t>
      </w:r>
    </w:p>
    <w:p w14:paraId="00000004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Westlake Middle School, Oakland, CA</w:t>
      </w:r>
    </w:p>
    <w:p w14:paraId="00000005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History Teacher (Grades 7–8)</w:t>
      </w:r>
    </w:p>
    <w:p w14:paraId="00000006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August 2025 – May 2026</w:t>
      </w:r>
    </w:p>
    <w:p w14:paraId="00000007" w14:textId="77777777" w:rsidR="0057287B" w:rsidRDefault="008F528C">
      <w:pPr>
        <w:numPr>
          <w:ilvl w:val="0"/>
          <w:numId w:val="6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Designed and delivered engaging history instruction using Pearson MyWorld Interactive curriculum for diverse learners</w:t>
      </w:r>
    </w:p>
    <w:p w14:paraId="00000008" w14:textId="77777777" w:rsidR="0057287B" w:rsidRDefault="008F528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Built strong student relationships through advisory, mentoring 7th grade students in academic progress and social-emotional development</w:t>
      </w:r>
    </w:p>
    <w:p w14:paraId="00000009" w14:textId="77777777" w:rsidR="0057287B" w:rsidRDefault="008F528C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Led after-school tutoring workshops to strengthen student comprehension and performance in history</w:t>
      </w:r>
    </w:p>
    <w:p w14:paraId="0000000A" w14:textId="77777777" w:rsidR="0057287B" w:rsidRDefault="008F528C">
      <w:pPr>
        <w:numPr>
          <w:ilvl w:val="0"/>
          <w:numId w:val="6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Created structured, inclusive classroom environments that increased student participation and engagement</w:t>
      </w:r>
    </w:p>
    <w:p w14:paraId="0000000B" w14:textId="77777777" w:rsidR="0057287B" w:rsidRDefault="008F528C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br/>
      </w:r>
    </w:p>
    <w:p w14:paraId="71C23647" w14:textId="77777777" w:rsidR="007F6728" w:rsidRDefault="007F6728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</w:p>
    <w:p w14:paraId="0000000C" w14:textId="64D59BAD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Summit Preparatory High School, Redwood City, CA</w:t>
      </w:r>
    </w:p>
    <w:p w14:paraId="0000000D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lastRenderedPageBreak/>
        <w:t>World History Teacher (Grade 9)</w:t>
      </w:r>
    </w:p>
    <w:p w14:paraId="0000000E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August 2024 – June 2025</w:t>
      </w:r>
    </w:p>
    <w:p w14:paraId="0000000F" w14:textId="77777777" w:rsidR="0057287B" w:rsidRDefault="008F528C">
      <w:pPr>
        <w:numPr>
          <w:ilvl w:val="0"/>
          <w:numId w:val="1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Delivered project-based learning curriculum aligned to Summit Public Schools model, emphasizing critical thinking and real-world application</w:t>
      </w:r>
    </w:p>
    <w:p w14:paraId="00000010" w14:textId="77777777" w:rsidR="0057287B" w:rsidRDefault="008F52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Provided individualized academic support through Study Block, improving student understanding and course performance</w:t>
      </w:r>
    </w:p>
    <w:p w14:paraId="00000011" w14:textId="77777777" w:rsidR="0057287B" w:rsidRDefault="008F52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Guided 10th grade students in developing Individual Learning Plans (ILPs), including post-secondary planning and goal setting</w:t>
      </w:r>
    </w:p>
    <w:p w14:paraId="00000012" w14:textId="77777777" w:rsidR="0057287B" w:rsidRDefault="008F528C">
      <w:pPr>
        <w:numPr>
          <w:ilvl w:val="0"/>
          <w:numId w:val="1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Facilitated parent-teacher conferences to communicate progress and strengthen family engagement</w:t>
      </w:r>
    </w:p>
    <w:p w14:paraId="00000014" w14:textId="42A93A5A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br/>
        <w:t>Franklin Delano Roosevelt K-8, Daly City, CA</w:t>
      </w:r>
    </w:p>
    <w:p w14:paraId="00000015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Social Studies Teacher (Grades 6–8)</w:t>
      </w:r>
    </w:p>
    <w:p w14:paraId="00000016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August 2022 – June 2024</w:t>
      </w:r>
    </w:p>
    <w:p w14:paraId="00000017" w14:textId="77777777" w:rsidR="0057287B" w:rsidRDefault="008F528C">
      <w:pPr>
        <w:numPr>
          <w:ilvl w:val="0"/>
          <w:numId w:val="3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Taught social studies across three grade levels using TCI curriculum, adapting instruction to meet varied learning needs</w:t>
      </w:r>
    </w:p>
    <w:p w14:paraId="00000018" w14:textId="77777777" w:rsidR="0057287B" w:rsidRDefault="008F528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Integrated digital citizenship and world language electives to expand student learning and engagement</w:t>
      </w:r>
    </w:p>
    <w:p w14:paraId="00000019" w14:textId="77777777" w:rsidR="0057287B" w:rsidRDefault="008F528C">
      <w:pPr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Mentored 7th grade students through advisory, supporting academic progress and positive behavior development</w:t>
      </w:r>
    </w:p>
    <w:p w14:paraId="0000001A" w14:textId="77777777" w:rsidR="0057287B" w:rsidRDefault="008F528C">
      <w:pPr>
        <w:numPr>
          <w:ilvl w:val="0"/>
          <w:numId w:val="3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Fostered inclusive classroom environments that supported collaboration and student engagement</w:t>
      </w:r>
    </w:p>
    <w:p w14:paraId="0000001B" w14:textId="77777777" w:rsidR="0057287B" w:rsidRPr="007F6728" w:rsidRDefault="008F528C">
      <w:p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sz w:val="29"/>
          <w:szCs w:val="29"/>
        </w:rPr>
        <w:t>AP Giannini Middle School, San Francisco, CA</w:t>
      </w:r>
    </w:p>
    <w:p w14:paraId="0000001C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Social Studies Teacher (Grade 8, Temporary Assignment)</w:t>
      </w:r>
    </w:p>
    <w:p w14:paraId="0000001D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January 2022 – May 2022</w:t>
      </w:r>
    </w:p>
    <w:p w14:paraId="0000001E" w14:textId="77777777" w:rsidR="0057287B" w:rsidRDefault="008F528C">
      <w:pPr>
        <w:numPr>
          <w:ilvl w:val="0"/>
          <w:numId w:val="4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Delivered standards-aligned instruction in 8th grade social studies during a one-semester assignment</w:t>
      </w:r>
    </w:p>
    <w:p w14:paraId="0000001F" w14:textId="77777777" w:rsidR="0057287B" w:rsidRDefault="008F528C">
      <w:pPr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lastRenderedPageBreak/>
        <w:t>Maintained classroom continuity and supported student learning during staffing transition</w:t>
      </w:r>
    </w:p>
    <w:p w14:paraId="00000020" w14:textId="77777777" w:rsidR="0057287B" w:rsidRDefault="008F528C">
      <w:pPr>
        <w:numPr>
          <w:ilvl w:val="0"/>
          <w:numId w:val="4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Mentored students and reinforced positive classroom culture</w:t>
      </w:r>
    </w:p>
    <w:p w14:paraId="00000022" w14:textId="1ADA8039" w:rsidR="0057287B" w:rsidRPr="007F6728" w:rsidRDefault="008F528C" w:rsidP="007F6728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  <w:t>ADDITIONAL EDUCATIONAL EXPERIENCE</w:t>
      </w:r>
    </w:p>
    <w:p w14:paraId="00000023" w14:textId="77777777" w:rsidR="0057287B" w:rsidRDefault="008F528C">
      <w:pPr>
        <w:numPr>
          <w:ilvl w:val="0"/>
          <w:numId w:val="7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Student Teacher, MLK Jr. Middle School (Grade 6 ELA/Social Studies)</w:t>
      </w:r>
    </w:p>
    <w:p w14:paraId="00000024" w14:textId="77777777" w:rsidR="0057287B" w:rsidRDefault="008F528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Distance Learning Instructor, Marin Day School (Grades 7–8 Social Studies)</w:t>
      </w:r>
    </w:p>
    <w:p w14:paraId="00000025" w14:textId="77777777" w:rsidR="0057287B" w:rsidRDefault="008F528C">
      <w:pPr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Substitute Teacher, San Francisco Unified School District (K–12)</w:t>
      </w:r>
    </w:p>
    <w:p w14:paraId="00000026" w14:textId="77777777" w:rsidR="0057287B" w:rsidRDefault="008F528C">
      <w:pPr>
        <w:numPr>
          <w:ilvl w:val="0"/>
          <w:numId w:val="7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Teaching Assistant, University of Alaska Fairbanks</w:t>
      </w:r>
    </w:p>
    <w:p w14:paraId="00000028" w14:textId="4F5D951C" w:rsidR="0057287B" w:rsidRPr="007F6728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  <w:t>EDUCATION</w:t>
      </w:r>
    </w:p>
    <w:p w14:paraId="00000029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Preliminary Single Subject Teaching Credential, Social Science</w:t>
      </w:r>
    </w:p>
    <w:p w14:paraId="0000002A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San Francisco State University</w:t>
      </w:r>
    </w:p>
    <w:p w14:paraId="0000002B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M.A., Anthropology</w:t>
      </w:r>
    </w:p>
    <w:p w14:paraId="0000002C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University of Alaska Fairbanks</w:t>
      </w:r>
    </w:p>
    <w:p w14:paraId="0000002D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B.A., Anthropology, cum laude</w:t>
      </w:r>
    </w:p>
    <w:p w14:paraId="0000002E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San Francisco State University</w:t>
      </w:r>
    </w:p>
    <w:p w14:paraId="0000002F" w14:textId="77777777" w:rsidR="0057287B" w:rsidRPr="007F6728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</w:pPr>
      <w:r w:rsidRPr="007F6728">
        <w:rPr>
          <w:rFonts w:ascii="Times New Roman" w:eastAsia="Times New Roman" w:hAnsi="Times New Roman" w:cs="Times New Roman"/>
          <w:b/>
          <w:bCs/>
          <w:color w:val="222222"/>
          <w:sz w:val="29"/>
          <w:szCs w:val="29"/>
        </w:rPr>
        <w:t>SKILLS</w:t>
      </w:r>
    </w:p>
    <w:p w14:paraId="00000030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Instruction &amp; Classroom Management</w:t>
      </w:r>
    </w:p>
    <w:p w14:paraId="00000031" w14:textId="77777777" w:rsidR="0057287B" w:rsidRDefault="008F528C">
      <w:pPr>
        <w:numPr>
          <w:ilvl w:val="0"/>
          <w:numId w:val="8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Project-Based Learning</w:t>
      </w:r>
    </w:p>
    <w:p w14:paraId="00000032" w14:textId="77777777" w:rsidR="0057287B" w:rsidRDefault="008F528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Differentiated Instruction</w:t>
      </w:r>
    </w:p>
    <w:p w14:paraId="00000033" w14:textId="77777777" w:rsidR="0057287B" w:rsidRDefault="008F528C">
      <w:pPr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Classroom Management</w:t>
      </w:r>
    </w:p>
    <w:p w14:paraId="00000034" w14:textId="77777777" w:rsidR="0057287B" w:rsidRDefault="008F528C">
      <w:pPr>
        <w:numPr>
          <w:ilvl w:val="0"/>
          <w:numId w:val="8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Student Engagement Strategies</w:t>
      </w:r>
    </w:p>
    <w:p w14:paraId="00000035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Curriculum &amp; Instructional Tools</w:t>
      </w:r>
    </w:p>
    <w:p w14:paraId="00000036" w14:textId="77777777" w:rsidR="0057287B" w:rsidRDefault="008F528C">
      <w:pPr>
        <w:numPr>
          <w:ilvl w:val="0"/>
          <w:numId w:val="5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TCI Curriculum</w:t>
      </w:r>
    </w:p>
    <w:p w14:paraId="00000037" w14:textId="77777777" w:rsidR="0057287B" w:rsidRDefault="008F528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Pearson MyWorld Interactive</w:t>
      </w:r>
    </w:p>
    <w:p w14:paraId="00000038" w14:textId="77777777" w:rsidR="0057287B" w:rsidRDefault="008F528C">
      <w:pPr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lastRenderedPageBreak/>
        <w:t>Summit Learning Platform</w:t>
      </w:r>
    </w:p>
    <w:p w14:paraId="00000039" w14:textId="77777777" w:rsidR="0057287B" w:rsidRDefault="008F528C">
      <w:pPr>
        <w:numPr>
          <w:ilvl w:val="0"/>
          <w:numId w:val="5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Google Classroom, Canvas, Zoom</w:t>
      </w:r>
    </w:p>
    <w:p w14:paraId="0000003A" w14:textId="77777777" w:rsidR="0057287B" w:rsidRDefault="008F528C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Data &amp; Systems</w:t>
      </w:r>
    </w:p>
    <w:p w14:paraId="0000003B" w14:textId="77777777" w:rsidR="0057287B" w:rsidRDefault="008F528C">
      <w:pPr>
        <w:numPr>
          <w:ilvl w:val="0"/>
          <w:numId w:val="2"/>
        </w:numPr>
        <w:shd w:val="clear" w:color="auto" w:fill="FFFFFF"/>
        <w:spacing w:before="20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Student data tracking (Synergy)</w:t>
      </w:r>
    </w:p>
    <w:p w14:paraId="0000003C" w14:textId="77777777" w:rsidR="0057287B" w:rsidRDefault="008F528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SPSS (research and data analysis)</w:t>
      </w:r>
    </w:p>
    <w:p w14:paraId="0000003D" w14:textId="77777777" w:rsidR="0057287B" w:rsidRDefault="008F528C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>AERIES (Student attendance &amp; grading)</w:t>
      </w:r>
    </w:p>
    <w:p w14:paraId="015288A0" w14:textId="465D4E37" w:rsidR="007F6728" w:rsidRDefault="008F528C" w:rsidP="007F6728">
      <w:pPr>
        <w:numPr>
          <w:ilvl w:val="0"/>
          <w:numId w:val="2"/>
        </w:numPr>
        <w:shd w:val="clear" w:color="auto" w:fill="FFFFFF"/>
        <w:spacing w:after="38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222222"/>
          <w:sz w:val="29"/>
          <w:szCs w:val="29"/>
        </w:rPr>
        <w:t xml:space="preserve">Parent Square </w:t>
      </w:r>
    </w:p>
    <w:p w14:paraId="6B83E81E" w14:textId="0FE1CB8A" w:rsidR="007F6728" w:rsidRPr="007F6728" w:rsidRDefault="007F6728" w:rsidP="007F6728">
      <w:pPr>
        <w:shd w:val="clear" w:color="auto" w:fill="FFFFFF"/>
        <w:spacing w:after="380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sz w:val="29"/>
          <w:szCs w:val="29"/>
        </w:rPr>
        <w:t xml:space="preserve">REFERENCES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9"/>
          <w:szCs w:val="29"/>
        </w:rPr>
        <w:t>Available upon request</w:t>
      </w:r>
    </w:p>
    <w:p w14:paraId="0000003F" w14:textId="77777777" w:rsidR="0057287B" w:rsidRDefault="0057287B">
      <w:pPr>
        <w:shd w:val="clear" w:color="auto" w:fill="FFFFFF"/>
        <w:spacing w:before="200" w:after="200"/>
        <w:ind w:left="720"/>
        <w:rPr>
          <w:color w:val="222222"/>
        </w:rPr>
      </w:pPr>
    </w:p>
    <w:p w14:paraId="00000040" w14:textId="77777777" w:rsidR="0057287B" w:rsidRDefault="0057287B"/>
    <w:sectPr w:rsidR="0057287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7F7676-90C2-4A2F-993C-1A1D055EF3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33688D-F41D-4F6B-A8C1-8154037404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4142"/>
    <w:multiLevelType w:val="multilevel"/>
    <w:tmpl w:val="AA04DC9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E54A9"/>
    <w:multiLevelType w:val="multilevel"/>
    <w:tmpl w:val="44BE91B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B5205A"/>
    <w:multiLevelType w:val="multilevel"/>
    <w:tmpl w:val="A5DA19A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4B699A"/>
    <w:multiLevelType w:val="multilevel"/>
    <w:tmpl w:val="1250D89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2E22AE5"/>
    <w:multiLevelType w:val="multilevel"/>
    <w:tmpl w:val="BA4C69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9C2294"/>
    <w:multiLevelType w:val="multilevel"/>
    <w:tmpl w:val="9448FF1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53439FF"/>
    <w:multiLevelType w:val="multilevel"/>
    <w:tmpl w:val="743A389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2D0F87"/>
    <w:multiLevelType w:val="multilevel"/>
    <w:tmpl w:val="B0428B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921889">
    <w:abstractNumId w:val="5"/>
  </w:num>
  <w:num w:numId="2" w16cid:durableId="1179198312">
    <w:abstractNumId w:val="4"/>
  </w:num>
  <w:num w:numId="3" w16cid:durableId="341251117">
    <w:abstractNumId w:val="0"/>
  </w:num>
  <w:num w:numId="4" w16cid:durableId="1940286851">
    <w:abstractNumId w:val="1"/>
  </w:num>
  <w:num w:numId="5" w16cid:durableId="1881286981">
    <w:abstractNumId w:val="3"/>
  </w:num>
  <w:num w:numId="6" w16cid:durableId="1660382403">
    <w:abstractNumId w:val="2"/>
  </w:num>
  <w:num w:numId="7" w16cid:durableId="665984707">
    <w:abstractNumId w:val="7"/>
  </w:num>
  <w:num w:numId="8" w16cid:durableId="571084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87B"/>
    <w:rsid w:val="000B7E66"/>
    <w:rsid w:val="0056477A"/>
    <w:rsid w:val="0057287B"/>
    <w:rsid w:val="007F6728"/>
    <w:rsid w:val="008F528C"/>
    <w:rsid w:val="00A543C3"/>
    <w:rsid w:val="00A6440F"/>
    <w:rsid w:val="00A800DD"/>
    <w:rsid w:val="00AD327F"/>
    <w:rsid w:val="00B655F6"/>
    <w:rsid w:val="00BD58A2"/>
    <w:rsid w:val="00CD4188"/>
    <w:rsid w:val="00F9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D8ADF"/>
  <w15:docId w15:val="{68A18B6C-54DC-4CDF-92EE-DF029202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F6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 Unified School District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Konstantine Triambelas</dc:creator>
  <cp:lastModifiedBy>Horatius Grutenberg</cp:lastModifiedBy>
  <cp:revision>7</cp:revision>
  <cp:lastPrinted>2026-04-01T16:23:00Z</cp:lastPrinted>
  <dcterms:created xsi:type="dcterms:W3CDTF">2026-03-19T17:22:00Z</dcterms:created>
  <dcterms:modified xsi:type="dcterms:W3CDTF">2026-04-25T00:07:00Z</dcterms:modified>
</cp:coreProperties>
</file>